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0BF2A066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</w:t>
      </w:r>
      <w:r w:rsidR="00C61964">
        <w:rPr>
          <w:b/>
          <w:noProof/>
          <w:sz w:val="24"/>
        </w:rPr>
        <w:t>3</w:t>
      </w:r>
      <w:r w:rsidRPr="000C41B8">
        <w:rPr>
          <w:b/>
          <w:i/>
          <w:noProof/>
          <w:sz w:val="28"/>
        </w:rPr>
        <w:tab/>
      </w:r>
      <w:r w:rsidR="0051390F" w:rsidRPr="0051390F">
        <w:rPr>
          <w:b/>
          <w:noProof/>
          <w:sz w:val="28"/>
        </w:rPr>
        <w:t>S1-23</w:t>
      </w:r>
      <w:r w:rsidR="00EF0B1E">
        <w:rPr>
          <w:b/>
          <w:noProof/>
          <w:sz w:val="28"/>
        </w:rPr>
        <w:t>2270</w:t>
      </w:r>
    </w:p>
    <w:p w14:paraId="7AA43CEF" w14:textId="1EE19DF0" w:rsidR="001C1613" w:rsidRPr="000C41B8" w:rsidRDefault="00892BC1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Gothenborg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21</w:t>
      </w:r>
      <w:r w:rsidR="00CF5594" w:rsidRPr="00CF5594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5</w:t>
      </w:r>
      <w:r w:rsidR="00CF5594" w:rsidRPr="00CF55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="00CF5594" w:rsidRPr="00CF5594">
        <w:rPr>
          <w:rFonts w:ascii="Arial" w:hAnsi="Arial"/>
          <w:b/>
          <w:noProof/>
          <w:sz w:val="24"/>
        </w:rPr>
        <w:t xml:space="preserve"> 2023</w:t>
      </w:r>
      <w:r w:rsidR="001C1613"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BB412F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0AA78831" w:rsidR="001C1613" w:rsidRPr="0051390F" w:rsidRDefault="0051390F" w:rsidP="002B3147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710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EDA4D7C" w:rsidR="001C1613" w:rsidRPr="000C41B8" w:rsidRDefault="00EF0B1E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29B442B2" w:rsidR="001C1613" w:rsidRPr="000C41B8" w:rsidRDefault="00BB412F" w:rsidP="00C84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C84E8F">
              <w:rPr>
                <w:b/>
                <w:noProof/>
                <w:sz w:val="28"/>
              </w:rPr>
              <w:t>9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51390F">
              <w:rPr>
                <w:rFonts w:eastAsiaTheme="minorEastAsia"/>
                <w:b/>
                <w:noProof/>
                <w:sz w:val="28"/>
                <w:lang w:eastAsia="zh-CN"/>
              </w:rPr>
              <w:t>3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C84E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4DFB382C" w:rsidR="001C1613" w:rsidRPr="000C41B8" w:rsidRDefault="00892BC1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2F64D2A" w:rsidR="001C1613" w:rsidRPr="000C41B8" w:rsidRDefault="00892BC1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D42335B" w:rsidR="001C1613" w:rsidRPr="000C41B8" w:rsidRDefault="00FF594D" w:rsidP="00C6196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FE0700">
              <w:rPr>
                <w:rFonts w:eastAsiaTheme="minorEastAsia"/>
                <w:noProof/>
                <w:lang w:eastAsia="zh-CN"/>
              </w:rPr>
              <w:t xml:space="preserve">the distribution of </w:t>
            </w:r>
            <w:r w:rsidR="00FE0700">
              <w:rPr>
                <w:rFonts w:eastAsiaTheme="minorEastAsia" w:hint="eastAsia"/>
                <w:noProof/>
                <w:lang w:eastAsia="zh-CN"/>
              </w:rPr>
              <w:t>non</w:t>
            </w:r>
            <w:r w:rsidR="00FE0700">
              <w:rPr>
                <w:rFonts w:eastAsiaTheme="minorEastAsia"/>
                <w:noProof/>
                <w:lang w:eastAsia="zh-CN"/>
              </w:rPr>
              <w:t xml:space="preserve">-3GPP </w:t>
            </w:r>
            <w:r w:rsidR="00C61964">
              <w:rPr>
                <w:rFonts w:eastAsiaTheme="minorEastAsia"/>
                <w:noProof/>
                <w:lang w:eastAsia="zh-CN"/>
              </w:rPr>
              <w:t>credentials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CBE1B2A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CB17B55" w:rsidR="001C1613" w:rsidRPr="000C41B8" w:rsidRDefault="00C61964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FMC_issues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0604C7D0" w:rsidR="001C1613" w:rsidRPr="000C41B8" w:rsidRDefault="006067D3" w:rsidP="00C6196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096455">
              <w:t>3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C61964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C61964">
              <w:rPr>
                <w:rFonts w:eastAsiaTheme="minorEastAsia"/>
                <w:noProof/>
                <w:lang w:eastAsia="zh-CN"/>
              </w:rPr>
              <w:t>11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5895" w14:textId="38031388" w:rsidR="007141A7" w:rsidRPr="00364B76" w:rsidRDefault="00672BAE" w:rsidP="00DD0597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672BAE">
              <w:rPr>
                <w:rFonts w:eastAsiaTheme="minorEastAsia" w:cs="Arial"/>
                <w:noProof/>
                <w:lang w:eastAsia="zh-CN"/>
              </w:rPr>
              <w:t>To facilitate the convergence of 3GPP and non-3GPP networks and utilize the existing authentication capability of 5G, it is proposed to add a new requirement</w:t>
            </w:r>
            <w:r>
              <w:rPr>
                <w:rFonts w:eastAsiaTheme="minorEastAsia" w:cs="Arial"/>
                <w:noProof/>
                <w:lang w:eastAsia="zh-CN"/>
              </w:rPr>
              <w:t xml:space="preserve"> on the distribution of non-3GPP credentials. 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4C31258C" w:rsidR="00242BD9" w:rsidRPr="00242BD9" w:rsidRDefault="00242BD9" w:rsidP="006906F9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6906F9">
              <w:t>support</w:t>
            </w:r>
            <w:r w:rsidR="00672BAE">
              <w:t xml:space="preserve"> </w:t>
            </w:r>
            <w:r w:rsidR="00672BAE">
              <w:rPr>
                <w:rFonts w:eastAsiaTheme="minorEastAsia" w:cs="Arial"/>
                <w:noProof/>
                <w:lang w:eastAsia="zh-CN"/>
              </w:rPr>
              <w:t>the distribution of non-3GPP credentials</w:t>
            </w:r>
            <w:r w:rsidR="005F31F1">
              <w:rPr>
                <w:rFonts w:eastAsiaTheme="minorEastAsia" w:cs="Arial"/>
                <w:noProof/>
                <w:lang w:eastAsia="zh-CN"/>
              </w:rPr>
              <w:t xml:space="preserve"> via the 5G system</w:t>
            </w:r>
            <w:r w:rsidR="004F7F8E" w:rsidRPr="004F7F8E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353E10C4" w:rsidR="00EB2EBD" w:rsidRPr="00B74A35" w:rsidRDefault="00050B76" w:rsidP="00FE070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e </w:t>
            </w:r>
            <w:r w:rsidR="00672BAE">
              <w:rPr>
                <w:rFonts w:eastAsiaTheme="minorEastAsia" w:cs="Arial"/>
                <w:noProof/>
                <w:lang w:eastAsia="zh-CN"/>
              </w:rPr>
              <w:t xml:space="preserve">distribution of non-3GPP credentials via </w:t>
            </w:r>
            <w:r w:rsidR="00FE0700">
              <w:rPr>
                <w:rFonts w:eastAsiaTheme="minorEastAsia" w:cs="Arial"/>
                <w:noProof/>
                <w:lang w:eastAsia="zh-CN"/>
              </w:rPr>
              <w:t>the 5G system</w:t>
            </w:r>
            <w:r w:rsidR="00672BAE">
              <w:rPr>
                <w:rFonts w:eastAsiaTheme="minorEastAsia" w:cs="Arial"/>
                <w:noProof/>
                <w:lang w:eastAsia="zh-CN"/>
              </w:rPr>
              <w:t xml:space="preserve"> is not supported</w:t>
            </w:r>
            <w:r w:rsidR="009637E6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2CE8CFCA" w:rsidR="007F21B6" w:rsidRPr="000C41B8" w:rsidRDefault="00EF7608" w:rsidP="009637E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67A65403" w14:textId="77777777" w:rsidR="007710CE" w:rsidRPr="00FF3908" w:rsidRDefault="007710CE" w:rsidP="007710CE">
      <w:pPr>
        <w:pStyle w:val="2"/>
        <w:rPr>
          <w:lang w:eastAsia="zh-CN"/>
        </w:rPr>
      </w:pPr>
      <w:bookmarkStart w:id="1" w:name="_Toc45387779"/>
      <w:bookmarkStart w:id="2" w:name="_Toc52638824"/>
      <w:bookmarkStart w:id="3" w:name="_Toc59116909"/>
      <w:bookmarkStart w:id="4" w:name="_Toc61885742"/>
      <w:bookmarkStart w:id="5" w:name="_Toc138427620"/>
      <w:bookmarkStart w:id="6" w:name="_Toc122684363"/>
      <w:bookmarkStart w:id="7" w:name="_Toc61885671"/>
      <w:bookmarkStart w:id="8" w:name="_Toc59116852"/>
      <w:bookmarkStart w:id="9" w:name="_Toc52638767"/>
      <w:bookmarkStart w:id="10" w:name="_Toc45387722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  <w:bookmarkEnd w:id="5"/>
    </w:p>
    <w:p w14:paraId="72F1E575" w14:textId="77777777" w:rsidR="007710CE" w:rsidRPr="00FF3908" w:rsidRDefault="007710CE" w:rsidP="007710CE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(e.g. biometrics).</w:t>
      </w:r>
    </w:p>
    <w:p w14:paraId="44FCA8B3" w14:textId="77777777" w:rsidR="007710CE" w:rsidRDefault="007710CE" w:rsidP="007710CE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2BE0A3C9" w14:textId="77777777" w:rsidR="007710CE" w:rsidRDefault="007710CE" w:rsidP="007710CE">
      <w:r w:rsidRPr="00F75613">
        <w:t>The 5G system shall support operator</w:t>
      </w:r>
      <w:r>
        <w:t>-</w:t>
      </w:r>
      <w:r w:rsidRPr="00F75613">
        <w:t>controlled alternative authentication methods (</w:t>
      </w:r>
      <w:r>
        <w:t>i.e.</w:t>
      </w:r>
      <w:r w:rsidRPr="00F75613">
        <w:t xml:space="preserve"> alternative to AKA) with different types of credentials for network access for </w:t>
      </w:r>
      <w:proofErr w:type="spellStart"/>
      <w:r w:rsidRPr="00F75613">
        <w:t>IoT</w:t>
      </w:r>
      <w:proofErr w:type="spellEnd"/>
      <w:r w:rsidRPr="00F75613">
        <w:t xml:space="preserve">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3F817CE" w14:textId="77777777" w:rsidR="007710CE" w:rsidRDefault="007710CE" w:rsidP="007710CE">
      <w:pPr>
        <w:rPr>
          <w:rFonts w:eastAsia="宋体"/>
        </w:rPr>
      </w:pPr>
      <w:r w:rsidRPr="005078DC">
        <w:rPr>
          <w:rFonts w:eastAsia="宋体"/>
        </w:rPr>
        <w:t>The 5G system shall support a suitable framework (</w:t>
      </w:r>
      <w:r>
        <w:rPr>
          <w:rFonts w:eastAsia="宋体"/>
        </w:rPr>
        <w:t>e.g.</w:t>
      </w:r>
      <w:r w:rsidRPr="005078DC">
        <w:rPr>
          <w:rFonts w:eastAsia="宋体"/>
        </w:rPr>
        <w:t xml:space="preserve"> EAP) allowing alternative (</w:t>
      </w:r>
      <w:r>
        <w:rPr>
          <w:rFonts w:eastAsia="宋体"/>
        </w:rPr>
        <w:t>e.g.</w:t>
      </w:r>
      <w:r w:rsidRPr="005078DC">
        <w:rPr>
          <w:rFonts w:eastAsia="宋体"/>
        </w:rPr>
        <w:t xml:space="preserve"> to AKA) authentication methods with </w:t>
      </w:r>
      <w:r>
        <w:rPr>
          <w:rFonts w:eastAsia="宋体"/>
        </w:rPr>
        <w:t xml:space="preserve">non-3GPP </w:t>
      </w:r>
      <w:r w:rsidRPr="005078DC">
        <w:rPr>
          <w:rFonts w:eastAsia="宋体"/>
        </w:rPr>
        <w:t xml:space="preserve">identities and credentials to be used for </w:t>
      </w:r>
      <w:r>
        <w:rPr>
          <w:rFonts w:eastAsia="宋体"/>
        </w:rPr>
        <w:t>UE</w:t>
      </w:r>
      <w:r w:rsidRPr="005078DC">
        <w:rPr>
          <w:rFonts w:eastAsia="宋体"/>
        </w:rPr>
        <w:t xml:space="preserve"> network access authentication in non-public networks.</w:t>
      </w:r>
    </w:p>
    <w:p w14:paraId="3FB6261C" w14:textId="77777777" w:rsidR="007710CE" w:rsidRDefault="007710CE" w:rsidP="007710CE">
      <w:pPr>
        <w:pStyle w:val="NO"/>
      </w:pPr>
      <w:r>
        <w:rPr>
          <w:rFonts w:eastAsia="宋体"/>
        </w:rPr>
        <w:t>NOTE:</w:t>
      </w:r>
      <w:r>
        <w:rPr>
          <w:rFonts w:eastAsia="宋体"/>
        </w:rPr>
        <w:tab/>
      </w:r>
      <w:r w:rsidRPr="00CE642B">
        <w:rPr>
          <w:rFonts w:eastAsia="宋体"/>
        </w:rPr>
        <w:t xml:space="preserve">Non-public networks can use 3GPP authentication methods, identities, and credentials for </w:t>
      </w:r>
      <w:r>
        <w:rPr>
          <w:rFonts w:eastAsia="宋体"/>
        </w:rPr>
        <w:t xml:space="preserve">a UE to access </w:t>
      </w:r>
      <w:r w:rsidRPr="00CE642B">
        <w:rPr>
          <w:rFonts w:eastAsia="宋体"/>
        </w:rPr>
        <w:t>network</w:t>
      </w:r>
      <w:r>
        <w:rPr>
          <w:rFonts w:eastAsia="宋体"/>
          <w:lang w:val="en-US"/>
        </w:rPr>
        <w:t>.</w:t>
      </w:r>
      <w:r w:rsidRPr="00CE642B">
        <w:rPr>
          <w:rFonts w:eastAsia="宋体"/>
        </w:rPr>
        <w:t xml:space="preserve"> Non-public networks are also allowed to utilize non-AKA based authentication methods such as provided by the EAP framework</w:t>
      </w:r>
      <w:r>
        <w:rPr>
          <w:rFonts w:eastAsia="宋体"/>
          <w:lang w:val="en-US"/>
        </w:rPr>
        <w:t>, for which the</w:t>
      </w:r>
      <w:r w:rsidRPr="005A5881">
        <w:rPr>
          <w:rFonts w:eastAsia="宋体"/>
          <w:lang w:val="en-US"/>
        </w:rPr>
        <w:t xml:space="preserve"> credentials can be stored in the ME</w:t>
      </w:r>
      <w:r w:rsidRPr="00CE642B">
        <w:rPr>
          <w:rFonts w:eastAsia="宋体"/>
        </w:rPr>
        <w:t>.</w:t>
      </w:r>
    </w:p>
    <w:p w14:paraId="49E0C5B4" w14:textId="77777777" w:rsidR="007710CE" w:rsidRDefault="007710CE" w:rsidP="007710CE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F0D79CF" w14:textId="77777777" w:rsidR="007710CE" w:rsidRDefault="007710CE" w:rsidP="007710CE">
      <w:bookmarkStart w:id="11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1"/>
    </w:p>
    <w:p w14:paraId="5306D7DC" w14:textId="77777777" w:rsidR="007710CE" w:rsidRPr="00FF3908" w:rsidRDefault="007710CE" w:rsidP="007710CE">
      <w:bookmarkStart w:id="12" w:name="_Hlk88040606"/>
      <w:r w:rsidRPr="00227450">
        <w:rPr>
          <w:lang w:eastAsia="ko-KR"/>
        </w:rPr>
        <w:t xml:space="preserve">The 5G system shall support a mechanism for the </w:t>
      </w:r>
      <w:r>
        <w:rPr>
          <w:lang w:eastAsia="ko-KR"/>
        </w:rPr>
        <w:t xml:space="preserve">non-public network </w:t>
      </w:r>
      <w:r w:rsidRPr="00227450">
        <w:rPr>
          <w:lang w:eastAsia="ko-KR"/>
        </w:rPr>
        <w:t xml:space="preserve">to authenticate and authorize UEs for access to </w:t>
      </w:r>
      <w:r>
        <w:rPr>
          <w:lang w:eastAsia="ko-KR"/>
        </w:rPr>
        <w:t xml:space="preserve">network </w:t>
      </w:r>
      <w:r w:rsidRPr="00227450">
        <w:rPr>
          <w:lang w:eastAsia="ko-KR"/>
        </w:rPr>
        <w:t>slice</w:t>
      </w:r>
      <w:r>
        <w:rPr>
          <w:lang w:eastAsia="ko-KR"/>
        </w:rPr>
        <w:t>s of that non-public network</w:t>
      </w:r>
      <w:bookmarkEnd w:id="12"/>
      <w:r w:rsidRPr="00227450">
        <w:rPr>
          <w:lang w:eastAsia="ko-KR"/>
        </w:rPr>
        <w:t>.</w:t>
      </w:r>
    </w:p>
    <w:p w14:paraId="4893EEB5" w14:textId="69022087" w:rsidR="007710CE" w:rsidRDefault="007710CE" w:rsidP="007710CE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11A6BE1A" w14:textId="43BC15A7" w:rsidR="007710CE" w:rsidRDefault="007710CE" w:rsidP="007710CE">
      <w:r w:rsidRPr="007710CE">
        <w:t>The 5G system shall enable an NPN to be able to request a PLMN to perform NPN access network authentication of a UE based on 3GPP identities and credentials supplied by the PLMN.</w:t>
      </w:r>
    </w:p>
    <w:bookmarkEnd w:id="6"/>
    <w:bookmarkEnd w:id="7"/>
    <w:bookmarkEnd w:id="8"/>
    <w:bookmarkEnd w:id="9"/>
    <w:bookmarkEnd w:id="10"/>
    <w:p w14:paraId="20062EA1" w14:textId="2AF1A1DE" w:rsidR="004B0A06" w:rsidRPr="007710CE" w:rsidRDefault="007710CE" w:rsidP="007710CE">
      <w:pPr>
        <w:overflowPunct w:val="0"/>
        <w:autoSpaceDE w:val="0"/>
        <w:autoSpaceDN w:val="0"/>
        <w:adjustRightInd w:val="0"/>
        <w:rPr>
          <w:rFonts w:eastAsia="Malgun Gothic"/>
          <w:lang w:val="en-US" w:eastAsia="ko-KR"/>
        </w:rPr>
      </w:pPr>
      <w:ins w:id="13" w:author="CTC" w:date="2023-08-07T10:17:00Z">
        <w:r w:rsidRPr="007710CE">
          <w:rPr>
            <w:rFonts w:eastAsia="Malgun Gothic"/>
            <w:lang w:val="en-US" w:eastAsia="ko-KR"/>
          </w:rPr>
          <w:t xml:space="preserve">The 5G system shall be able to support the </w:t>
        </w:r>
        <w:del w:id="14" w:author="S1-232270" w:date="2023-08-19T08:51:00Z">
          <w:r w:rsidRPr="007710CE" w:rsidDel="00EF0B1E">
            <w:rPr>
              <w:rFonts w:eastAsia="Malgun Gothic"/>
              <w:lang w:val="en-US" w:eastAsia="ko-KR"/>
            </w:rPr>
            <w:delText>distribution</w:delText>
          </w:r>
        </w:del>
      </w:ins>
      <w:ins w:id="15" w:author="S1-232270" w:date="2023-08-19T08:51:00Z">
        <w:r w:rsidR="00EF0B1E">
          <w:rPr>
            <w:rFonts w:eastAsia="Malgun Gothic"/>
            <w:lang w:val="en-US" w:eastAsia="ko-KR"/>
          </w:rPr>
          <w:t>provision</w:t>
        </w:r>
      </w:ins>
      <w:ins w:id="16" w:author="CTC" w:date="2023-08-07T10:17:00Z">
        <w:r w:rsidRPr="007710CE">
          <w:rPr>
            <w:rFonts w:eastAsia="Malgun Gothic"/>
            <w:lang w:val="en-US" w:eastAsia="ko-KR"/>
          </w:rPr>
          <w:t xml:space="preserve"> of non-3GPP credentials (e.g. SSID and password)</w:t>
        </w:r>
      </w:ins>
      <w:ins w:id="17" w:author="S1-232270" w:date="2023-08-19T08:51:00Z">
        <w:r w:rsidR="00EF0B1E">
          <w:rPr>
            <w:rFonts w:eastAsia="Malgun Gothic"/>
            <w:lang w:val="en-US" w:eastAsia="ko-KR"/>
          </w:rPr>
          <w:t xml:space="preserve"> to UE</w:t>
        </w:r>
      </w:ins>
      <w:bookmarkStart w:id="18" w:name="_GoBack"/>
      <w:bookmarkEnd w:id="18"/>
      <w:ins w:id="19" w:author="CTC" w:date="2023-08-07T10:17:00Z">
        <w:r w:rsidRPr="007710CE">
          <w:rPr>
            <w:rFonts w:eastAsia="Malgun Gothic"/>
            <w:lang w:val="en-US" w:eastAsia="ko-KR"/>
          </w:rPr>
          <w:t>, so as to assist the authentication in non-3GPP systems.</w:t>
        </w:r>
      </w:ins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56785" w14:textId="77777777" w:rsidR="00BB412F" w:rsidRDefault="00BB412F">
      <w:r>
        <w:separator/>
      </w:r>
    </w:p>
  </w:endnote>
  <w:endnote w:type="continuationSeparator" w:id="0">
    <w:p w14:paraId="509B64D2" w14:textId="77777777" w:rsidR="00BB412F" w:rsidRDefault="00BB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2A3AD" w14:textId="77777777" w:rsidR="00BB412F" w:rsidRDefault="00BB412F">
      <w:r>
        <w:separator/>
      </w:r>
    </w:p>
  </w:footnote>
  <w:footnote w:type="continuationSeparator" w:id="0">
    <w:p w14:paraId="29E719C8" w14:textId="77777777" w:rsidR="00BB412F" w:rsidRDefault="00BB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None" w15:userId="CTC"/>
  </w15:person>
  <w15:person w15:author="S1-232270">
    <w15:presenceInfo w15:providerId="None" w15:userId="S1-232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tKwFAFqjC0o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E7AC1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A79"/>
    <w:rsid w:val="003818DE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390F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31F1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BAE"/>
    <w:rsid w:val="00672E29"/>
    <w:rsid w:val="00673731"/>
    <w:rsid w:val="00674B53"/>
    <w:rsid w:val="00687D51"/>
    <w:rsid w:val="006906F9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0C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2BC1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4B4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412F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1964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C5518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2DA9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53EE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37EEE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C1F"/>
    <w:rsid w:val="00EC1D52"/>
    <w:rsid w:val="00EC228E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0B1E"/>
    <w:rsid w:val="00EF47BE"/>
    <w:rsid w:val="00EF6D51"/>
    <w:rsid w:val="00EF71D5"/>
    <w:rsid w:val="00EF7608"/>
    <w:rsid w:val="00F00268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480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700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00B5F-1D9F-434B-95E0-32C66DB1B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4241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S1-232270</cp:lastModifiedBy>
  <cp:revision>45</cp:revision>
  <cp:lastPrinted>2019-02-25T14:05:00Z</cp:lastPrinted>
  <dcterms:created xsi:type="dcterms:W3CDTF">2022-08-24T06:29:00Z</dcterms:created>
  <dcterms:modified xsi:type="dcterms:W3CDTF">2023-08-19T00:51:00Z</dcterms:modified>
</cp:coreProperties>
</file>